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440"/>
        <w:gridCol w:w="799"/>
        <w:gridCol w:w="1912"/>
        <w:gridCol w:w="2024"/>
        <w:gridCol w:w="117"/>
        <w:gridCol w:w="915"/>
        <w:gridCol w:w="1496"/>
      </w:tblGrid>
      <w:tr w:rsidR="00DE7BD9" w:rsidTr="00DA2EC5">
        <w:tc>
          <w:tcPr>
            <w:tcW w:w="9703" w:type="dxa"/>
            <w:gridSpan w:val="7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DE7BD9" w:rsidRDefault="00DE7BD9" w:rsidP="00DA2E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 ГОРОДА  ПСКОВА</w:t>
            </w:r>
          </w:p>
          <w:p w:rsidR="00DE7BD9" w:rsidRDefault="00DE7BD9" w:rsidP="00DA2EC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УПРАВЛЕНИЕ  ОБРАЗОВАНИЯ  </w:t>
            </w:r>
          </w:p>
          <w:p w:rsidR="00DE7BD9" w:rsidRDefault="00DE7BD9" w:rsidP="00DA2EC5">
            <w:pPr>
              <w:jc w:val="center"/>
              <w:rPr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АДМИНИСТРАЦИИ  ГОРОДА  ПСКОВА</w:t>
            </w:r>
          </w:p>
        </w:tc>
      </w:tr>
      <w:tr w:rsidR="00DE7BD9" w:rsidTr="00DA2EC5">
        <w:trPr>
          <w:trHeight w:val="351"/>
        </w:trPr>
        <w:tc>
          <w:tcPr>
            <w:tcW w:w="323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BD9" w:rsidRDefault="00DE7BD9" w:rsidP="00DA2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BD9" w:rsidRDefault="00DE7BD9" w:rsidP="00DA2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BD9" w:rsidRDefault="00DE7BD9" w:rsidP="00DA2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8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BD9" w:rsidRDefault="00DE7BD9" w:rsidP="00DA2E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7BD9" w:rsidTr="00DA2EC5"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BD9" w:rsidRDefault="00DE7BD9" w:rsidP="00DA2EC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ПРИКАЗ</w:t>
            </w:r>
          </w:p>
        </w:tc>
      </w:tr>
      <w:tr w:rsidR="00DE7BD9" w:rsidTr="00DA2EC5"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hideMark/>
          </w:tcPr>
          <w:p w:rsidR="00DE7BD9" w:rsidRDefault="001462C0" w:rsidP="00EF5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F5D77">
              <w:rPr>
                <w:b/>
                <w:sz w:val="28"/>
                <w:szCs w:val="28"/>
              </w:rPr>
              <w:t>.01</w:t>
            </w:r>
            <w:r w:rsidR="002B21D1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852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E7BD9" w:rsidRDefault="00DE7BD9" w:rsidP="00DA2EC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DE7BD9" w:rsidRDefault="00DE7BD9" w:rsidP="00DA2EC5">
            <w:pPr>
              <w:ind w:left="4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9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</w:tcPr>
          <w:p w:rsidR="00DE7BD9" w:rsidRDefault="00825030" w:rsidP="00DA2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E23C3">
              <w:rPr>
                <w:b/>
                <w:sz w:val="28"/>
                <w:szCs w:val="28"/>
              </w:rPr>
              <w:t>/1</w:t>
            </w:r>
          </w:p>
        </w:tc>
      </w:tr>
    </w:tbl>
    <w:p w:rsidR="00DE7BD9" w:rsidRDefault="00592F54" w:rsidP="00FB66BB">
      <w:pPr>
        <w:pStyle w:val="a6"/>
        <w:jc w:val="both"/>
        <w:rPr>
          <w:sz w:val="28"/>
          <w:szCs w:val="28"/>
        </w:rPr>
      </w:pPr>
      <w:r w:rsidRPr="00592F54">
        <w:rPr>
          <w:sz w:val="28"/>
          <w:szCs w:val="28"/>
        </w:rPr>
        <w:tab/>
      </w:r>
    </w:p>
    <w:p w:rsidR="00DE7BD9" w:rsidRDefault="00DE7BD9" w:rsidP="00FB66BB">
      <w:pPr>
        <w:pStyle w:val="a6"/>
        <w:jc w:val="both"/>
        <w:rPr>
          <w:sz w:val="28"/>
          <w:szCs w:val="28"/>
        </w:rPr>
      </w:pPr>
    </w:p>
    <w:p w:rsidR="00AE23C3" w:rsidRDefault="00AE23C3" w:rsidP="0011106D">
      <w:pPr>
        <w:jc w:val="both"/>
        <w:rPr>
          <w:sz w:val="26"/>
          <w:szCs w:val="26"/>
        </w:rPr>
      </w:pPr>
    </w:p>
    <w:p w:rsidR="0011106D" w:rsidRPr="00AE23C3" w:rsidRDefault="00AE23C3" w:rsidP="0011106D">
      <w:pPr>
        <w:jc w:val="both"/>
        <w:rPr>
          <w:sz w:val="28"/>
          <w:szCs w:val="28"/>
        </w:rPr>
      </w:pPr>
      <w:r w:rsidRPr="00AE23C3">
        <w:rPr>
          <w:sz w:val="28"/>
          <w:szCs w:val="28"/>
        </w:rPr>
        <w:t>Об утверждении значения базовых нормативов затрат и отраслевых корректирующих коэффициентов к базовым нормативам затрат на оказание муниципальных услуг (работ) в сфере «Образование» в городе Пскове, значения натуральных норм, необходимых для определения базовых нормативов на оказание муниципальных услуг (работ) в сфере «Образование» в городе Пскове.</w:t>
      </w:r>
    </w:p>
    <w:p w:rsidR="003A581C" w:rsidRPr="00AE23C3" w:rsidRDefault="003A581C" w:rsidP="007A115C">
      <w:pPr>
        <w:jc w:val="both"/>
        <w:rPr>
          <w:sz w:val="28"/>
          <w:szCs w:val="28"/>
        </w:rPr>
      </w:pPr>
    </w:p>
    <w:p w:rsidR="001C3CB2" w:rsidRPr="00AE23C3" w:rsidRDefault="001C3CB2" w:rsidP="001C3CB2">
      <w:pPr>
        <w:ind w:firstLine="708"/>
        <w:jc w:val="both"/>
        <w:rPr>
          <w:sz w:val="28"/>
          <w:szCs w:val="28"/>
        </w:rPr>
      </w:pPr>
      <w:r w:rsidRPr="00AE23C3">
        <w:rPr>
          <w:sz w:val="28"/>
          <w:szCs w:val="28"/>
        </w:rPr>
        <w:t>В соответствии с пунктом 3.1 статьи 69.2 Бюджетного кодекса Российской Федерации, Постановлением Администраци</w:t>
      </w:r>
      <w:r w:rsidR="001462C0" w:rsidRPr="00AE23C3">
        <w:rPr>
          <w:sz w:val="28"/>
          <w:szCs w:val="28"/>
        </w:rPr>
        <w:t xml:space="preserve">и города Пскова от 26.02.2015 № </w:t>
      </w:r>
      <w:r w:rsidRPr="00AE23C3">
        <w:rPr>
          <w:sz w:val="28"/>
          <w:szCs w:val="28"/>
        </w:rPr>
        <w:t xml:space="preserve">366 </w:t>
      </w:r>
      <w:r w:rsidR="001462C0" w:rsidRPr="00AE23C3">
        <w:rPr>
          <w:sz w:val="28"/>
          <w:szCs w:val="28"/>
        </w:rPr>
        <w:t>«</w:t>
      </w:r>
      <w:r w:rsidRPr="00AE23C3">
        <w:rPr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="001462C0" w:rsidRPr="00AE23C3">
        <w:rPr>
          <w:sz w:val="28"/>
          <w:szCs w:val="28"/>
        </w:rPr>
        <w:t>»</w:t>
      </w:r>
      <w:r w:rsidRPr="00AE23C3">
        <w:rPr>
          <w:sz w:val="28"/>
          <w:szCs w:val="28"/>
        </w:rPr>
        <w:t>,</w:t>
      </w:r>
      <w:r w:rsidR="00EE42C2" w:rsidRPr="00AE23C3">
        <w:rPr>
          <w:sz w:val="28"/>
          <w:szCs w:val="28"/>
        </w:rPr>
        <w:t xml:space="preserve"> </w:t>
      </w:r>
      <w:r w:rsidRPr="00AE23C3">
        <w:rPr>
          <w:sz w:val="28"/>
          <w:szCs w:val="28"/>
        </w:rPr>
        <w:t xml:space="preserve">руководствуясь статьей 32 Устава муниципального образования </w:t>
      </w:r>
      <w:r w:rsidR="001462C0" w:rsidRPr="00AE23C3">
        <w:rPr>
          <w:sz w:val="28"/>
          <w:szCs w:val="28"/>
        </w:rPr>
        <w:t>«</w:t>
      </w:r>
      <w:r w:rsidRPr="00AE23C3">
        <w:rPr>
          <w:sz w:val="28"/>
          <w:szCs w:val="28"/>
        </w:rPr>
        <w:t>Город Псков</w:t>
      </w:r>
      <w:r w:rsidR="001462C0" w:rsidRPr="00AE23C3">
        <w:rPr>
          <w:sz w:val="28"/>
          <w:szCs w:val="28"/>
        </w:rPr>
        <w:t>»</w:t>
      </w:r>
      <w:r w:rsidR="00AE23C3" w:rsidRPr="00AE23C3">
        <w:rPr>
          <w:sz w:val="28"/>
          <w:szCs w:val="28"/>
        </w:rPr>
        <w:t>, в целях своевременного формирования муниципального задания на оказание муниципальных услуг (выполнение работ) муниципальными учреждениями, подведомственными Управлению образования Администрации города Пскова на 2022 год и на плановый период 2023 и 2024 годов</w:t>
      </w:r>
    </w:p>
    <w:p w:rsidR="00441DA7" w:rsidRPr="00AE23C3" w:rsidRDefault="00441DA7" w:rsidP="001C3CB2">
      <w:pPr>
        <w:ind w:firstLine="708"/>
        <w:rPr>
          <w:sz w:val="28"/>
          <w:szCs w:val="28"/>
        </w:rPr>
      </w:pPr>
    </w:p>
    <w:p w:rsidR="001C3CB2" w:rsidRPr="00AE23C3" w:rsidRDefault="001C3CB2" w:rsidP="001462C0">
      <w:pPr>
        <w:rPr>
          <w:sz w:val="28"/>
          <w:szCs w:val="28"/>
        </w:rPr>
      </w:pPr>
      <w:r w:rsidRPr="00AE23C3">
        <w:rPr>
          <w:sz w:val="28"/>
          <w:szCs w:val="28"/>
        </w:rPr>
        <w:t>ПРИКАЗЫВАЮ:</w:t>
      </w:r>
    </w:p>
    <w:p w:rsidR="00D56ED2" w:rsidRPr="00AE23C3" w:rsidRDefault="00D56ED2" w:rsidP="001C3CB2">
      <w:pPr>
        <w:ind w:firstLine="708"/>
        <w:rPr>
          <w:sz w:val="28"/>
          <w:szCs w:val="28"/>
        </w:rPr>
      </w:pPr>
    </w:p>
    <w:p w:rsidR="001C3CB2" w:rsidRPr="00AE23C3" w:rsidRDefault="00D56ED2" w:rsidP="00D56ED2">
      <w:pPr>
        <w:pStyle w:val="a6"/>
        <w:jc w:val="both"/>
        <w:rPr>
          <w:sz w:val="28"/>
          <w:szCs w:val="28"/>
        </w:rPr>
      </w:pPr>
      <w:r w:rsidRPr="00AE23C3">
        <w:rPr>
          <w:sz w:val="28"/>
          <w:szCs w:val="28"/>
        </w:rPr>
        <w:t xml:space="preserve">1. </w:t>
      </w:r>
      <w:r w:rsidR="00AE23C3" w:rsidRPr="00AE23C3">
        <w:rPr>
          <w:sz w:val="28"/>
          <w:szCs w:val="28"/>
        </w:rPr>
        <w:t>Утвердить значения базовых нормативов затрат и отраслевых корректирующих коэффициентов к базовым нормативам затрат на оказание муниципальных услуг (работ) в сфере «Образование» в города Пскове, значения натуральных норм, необходимых для определения базовых нормативов на оказание муниципальных услуг (работ) в сфере «Образование» в городе Пскове согласно приложению к приказу.</w:t>
      </w:r>
    </w:p>
    <w:p w:rsidR="001C3CB2" w:rsidRPr="00AE23C3" w:rsidRDefault="00EE42C2" w:rsidP="002907FC">
      <w:pPr>
        <w:jc w:val="both"/>
        <w:rPr>
          <w:sz w:val="28"/>
          <w:szCs w:val="28"/>
        </w:rPr>
      </w:pPr>
      <w:r w:rsidRPr="00AE23C3">
        <w:rPr>
          <w:sz w:val="28"/>
          <w:szCs w:val="28"/>
        </w:rPr>
        <w:t>2</w:t>
      </w:r>
      <w:r w:rsidR="00441DA7" w:rsidRPr="00AE23C3">
        <w:rPr>
          <w:sz w:val="28"/>
          <w:szCs w:val="28"/>
        </w:rPr>
        <w:t>. Настоящий</w:t>
      </w:r>
      <w:r w:rsidR="001C3CB2" w:rsidRPr="00AE23C3">
        <w:rPr>
          <w:sz w:val="28"/>
          <w:szCs w:val="28"/>
        </w:rPr>
        <w:t xml:space="preserve"> П</w:t>
      </w:r>
      <w:r w:rsidR="00441DA7" w:rsidRPr="00AE23C3">
        <w:rPr>
          <w:sz w:val="28"/>
          <w:szCs w:val="28"/>
        </w:rPr>
        <w:t>риказ</w:t>
      </w:r>
      <w:r w:rsidR="001C3CB2" w:rsidRPr="00AE23C3">
        <w:rPr>
          <w:sz w:val="28"/>
          <w:szCs w:val="28"/>
        </w:rPr>
        <w:t xml:space="preserve"> вступает в силу и распространяется на правоотн</w:t>
      </w:r>
      <w:r w:rsidR="00EF5D77" w:rsidRPr="00AE23C3">
        <w:rPr>
          <w:sz w:val="28"/>
          <w:szCs w:val="28"/>
        </w:rPr>
        <w:t>ошения, возникшие с 1 января 202</w:t>
      </w:r>
      <w:r w:rsidR="001462C0" w:rsidRPr="00AE23C3">
        <w:rPr>
          <w:sz w:val="28"/>
          <w:szCs w:val="28"/>
        </w:rPr>
        <w:t>2</w:t>
      </w:r>
      <w:r w:rsidR="001C3CB2" w:rsidRPr="00AE23C3">
        <w:rPr>
          <w:sz w:val="28"/>
          <w:szCs w:val="28"/>
        </w:rPr>
        <w:t xml:space="preserve"> года.</w:t>
      </w:r>
    </w:p>
    <w:p w:rsidR="001C3CB2" w:rsidRPr="00AE23C3" w:rsidRDefault="00EE42C2" w:rsidP="002907FC">
      <w:pPr>
        <w:jc w:val="both"/>
        <w:rPr>
          <w:sz w:val="28"/>
          <w:szCs w:val="28"/>
        </w:rPr>
      </w:pPr>
      <w:r w:rsidRPr="00AE23C3">
        <w:rPr>
          <w:sz w:val="28"/>
          <w:szCs w:val="28"/>
        </w:rPr>
        <w:t>3</w:t>
      </w:r>
      <w:r w:rsidR="001C3CB2" w:rsidRPr="00AE23C3">
        <w:rPr>
          <w:sz w:val="28"/>
          <w:szCs w:val="28"/>
        </w:rPr>
        <w:t xml:space="preserve">. </w:t>
      </w:r>
      <w:r w:rsidR="00441DA7" w:rsidRPr="00AE23C3">
        <w:rPr>
          <w:sz w:val="28"/>
          <w:szCs w:val="28"/>
        </w:rPr>
        <w:t xml:space="preserve">Настоящий Приказ </w:t>
      </w:r>
      <w:r w:rsidR="001C3CB2" w:rsidRPr="00AE23C3">
        <w:rPr>
          <w:sz w:val="28"/>
          <w:szCs w:val="28"/>
        </w:rPr>
        <w:t xml:space="preserve">разместить на официальном сайте </w:t>
      </w:r>
      <w:r w:rsidR="00236866" w:rsidRPr="00AE23C3">
        <w:rPr>
          <w:sz w:val="28"/>
          <w:szCs w:val="28"/>
        </w:rPr>
        <w:t>Управления образования Администрации города Пскова.</w:t>
      </w:r>
    </w:p>
    <w:p w:rsidR="001C3CB2" w:rsidRPr="00AE23C3" w:rsidRDefault="00EE42C2" w:rsidP="002907FC">
      <w:pPr>
        <w:jc w:val="both"/>
        <w:rPr>
          <w:sz w:val="28"/>
          <w:szCs w:val="28"/>
        </w:rPr>
      </w:pPr>
      <w:r w:rsidRPr="00AE23C3">
        <w:rPr>
          <w:sz w:val="28"/>
          <w:szCs w:val="28"/>
        </w:rPr>
        <w:t>4</w:t>
      </w:r>
      <w:r w:rsidR="001C3CB2" w:rsidRPr="00AE23C3">
        <w:rPr>
          <w:sz w:val="28"/>
          <w:szCs w:val="28"/>
        </w:rPr>
        <w:t xml:space="preserve">. Контроль за исполнением настоящего </w:t>
      </w:r>
      <w:r w:rsidR="00236866" w:rsidRPr="00AE23C3">
        <w:rPr>
          <w:sz w:val="28"/>
          <w:szCs w:val="28"/>
        </w:rPr>
        <w:t>Приказа</w:t>
      </w:r>
      <w:r w:rsidR="001C3CB2" w:rsidRPr="00AE23C3">
        <w:rPr>
          <w:sz w:val="28"/>
          <w:szCs w:val="28"/>
        </w:rPr>
        <w:t xml:space="preserve"> </w:t>
      </w:r>
      <w:r w:rsidR="001C7126" w:rsidRPr="00AE23C3">
        <w:rPr>
          <w:sz w:val="28"/>
          <w:szCs w:val="28"/>
        </w:rPr>
        <w:t>оставляю за собой.</w:t>
      </w:r>
    </w:p>
    <w:p w:rsidR="001C7126" w:rsidRPr="00AE23C3" w:rsidRDefault="001C7126" w:rsidP="0011106D">
      <w:pPr>
        <w:jc w:val="both"/>
        <w:rPr>
          <w:sz w:val="28"/>
          <w:szCs w:val="28"/>
        </w:rPr>
      </w:pPr>
    </w:p>
    <w:p w:rsidR="001C7126" w:rsidRPr="00AE23C3" w:rsidRDefault="001C7126" w:rsidP="0011106D">
      <w:pPr>
        <w:jc w:val="both"/>
        <w:rPr>
          <w:sz w:val="28"/>
          <w:szCs w:val="28"/>
        </w:rPr>
      </w:pPr>
    </w:p>
    <w:p w:rsidR="001C7126" w:rsidRPr="00AE23C3" w:rsidRDefault="001C7126" w:rsidP="0011106D">
      <w:pPr>
        <w:jc w:val="both"/>
        <w:rPr>
          <w:sz w:val="28"/>
          <w:szCs w:val="28"/>
        </w:rPr>
      </w:pPr>
    </w:p>
    <w:p w:rsidR="003A581C" w:rsidRPr="00AE23C3" w:rsidRDefault="00236866" w:rsidP="0011106D">
      <w:pPr>
        <w:jc w:val="both"/>
        <w:rPr>
          <w:sz w:val="28"/>
          <w:szCs w:val="28"/>
        </w:rPr>
      </w:pPr>
      <w:r w:rsidRPr="00AE23C3">
        <w:rPr>
          <w:sz w:val="28"/>
          <w:szCs w:val="28"/>
        </w:rPr>
        <w:t>Приложение</w:t>
      </w:r>
      <w:r w:rsidR="003A581C" w:rsidRPr="00AE23C3">
        <w:rPr>
          <w:sz w:val="28"/>
          <w:szCs w:val="28"/>
        </w:rPr>
        <w:t xml:space="preserve"> №1</w:t>
      </w:r>
      <w:r w:rsidRPr="00AE23C3">
        <w:rPr>
          <w:sz w:val="28"/>
          <w:szCs w:val="28"/>
        </w:rPr>
        <w:t xml:space="preserve">: </w:t>
      </w:r>
      <w:r w:rsidR="003A581C" w:rsidRPr="00AE23C3">
        <w:rPr>
          <w:sz w:val="28"/>
          <w:szCs w:val="28"/>
        </w:rPr>
        <w:t xml:space="preserve">Значения </w:t>
      </w:r>
      <w:r w:rsidR="00AE23C3" w:rsidRPr="00AE23C3">
        <w:rPr>
          <w:sz w:val="28"/>
          <w:szCs w:val="28"/>
        </w:rPr>
        <w:t>базовых нормативов затрат и отраслевых корректирующих коэффициентов к базовым нормативам затрат на оказание муниципальных услуг (работ) в сфере «Образование» в города Пскове, значения натуральных норм, необходимых для определения базовых нормативов на оказание муниципальных услуг (работ) в сфере «Образование» в городе Пскове</w:t>
      </w:r>
      <w:r w:rsidR="003A581C" w:rsidRPr="00AE23C3">
        <w:rPr>
          <w:sz w:val="28"/>
          <w:szCs w:val="28"/>
        </w:rPr>
        <w:t xml:space="preserve">, оказываемых и выполняемых </w:t>
      </w:r>
      <w:r w:rsidR="007A115C" w:rsidRPr="00AE23C3">
        <w:rPr>
          <w:sz w:val="28"/>
          <w:szCs w:val="28"/>
        </w:rPr>
        <w:t>общеобразовательными</w:t>
      </w:r>
      <w:r w:rsidR="003A581C" w:rsidRPr="00AE23C3">
        <w:rPr>
          <w:sz w:val="28"/>
          <w:szCs w:val="28"/>
        </w:rPr>
        <w:t xml:space="preserve"> учреждениями, подведомственными Управлению образования Администрации</w:t>
      </w:r>
      <w:r w:rsidR="007A115C" w:rsidRPr="00AE23C3">
        <w:rPr>
          <w:sz w:val="28"/>
          <w:szCs w:val="28"/>
        </w:rPr>
        <w:t xml:space="preserve"> города Пскова; 1 экземпляр; на</w:t>
      </w:r>
      <w:r w:rsidR="003A581C" w:rsidRPr="00AE23C3">
        <w:rPr>
          <w:sz w:val="28"/>
          <w:szCs w:val="28"/>
        </w:rPr>
        <w:t xml:space="preserve"> </w:t>
      </w:r>
      <w:r w:rsidR="008C53A3" w:rsidRPr="00AE23C3">
        <w:rPr>
          <w:sz w:val="28"/>
          <w:szCs w:val="28"/>
        </w:rPr>
        <w:t>4</w:t>
      </w:r>
      <w:r w:rsidR="007A115C" w:rsidRPr="00AE23C3">
        <w:rPr>
          <w:sz w:val="28"/>
          <w:szCs w:val="28"/>
        </w:rPr>
        <w:t xml:space="preserve"> </w:t>
      </w:r>
      <w:r w:rsidR="003A581C" w:rsidRPr="00AE23C3">
        <w:rPr>
          <w:sz w:val="28"/>
          <w:szCs w:val="28"/>
        </w:rPr>
        <w:t>листах.</w:t>
      </w:r>
    </w:p>
    <w:p w:rsidR="003A581C" w:rsidRPr="00AE23C3" w:rsidRDefault="003A581C" w:rsidP="0011106D">
      <w:pPr>
        <w:jc w:val="both"/>
        <w:rPr>
          <w:sz w:val="28"/>
          <w:szCs w:val="28"/>
        </w:rPr>
      </w:pPr>
    </w:p>
    <w:p w:rsidR="0011106D" w:rsidRPr="00AE23C3" w:rsidRDefault="00D87AFE" w:rsidP="001110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="007A115C" w:rsidRPr="00AE23C3">
        <w:rPr>
          <w:sz w:val="28"/>
          <w:szCs w:val="28"/>
        </w:rPr>
        <w:t xml:space="preserve">: Значения </w:t>
      </w:r>
      <w:r w:rsidR="00AE23C3" w:rsidRPr="00AE23C3">
        <w:rPr>
          <w:sz w:val="28"/>
          <w:szCs w:val="28"/>
        </w:rPr>
        <w:t>базовых нормативов затрат и отраслевых корректирующих коэффициентов к базовым нормативам затрат на оказание муниципальных услуг (работ) в сфере «Образование» в города Пскове, значения натуральных норм, необходимых для определения базовых нормативов на оказание муниципальных услуг (работ) в сфере «Образование» в городе Пскове</w:t>
      </w:r>
      <w:r w:rsidR="007A115C" w:rsidRPr="00AE23C3">
        <w:rPr>
          <w:sz w:val="28"/>
          <w:szCs w:val="28"/>
        </w:rPr>
        <w:t xml:space="preserve">, оказываемых и выполняемых дошкольными образовательными учреждениями, подведомственными Управлению образования Администрации города Пскова; 1 экземпляр; на </w:t>
      </w:r>
      <w:r w:rsidR="008C53A3" w:rsidRPr="00AE23C3">
        <w:rPr>
          <w:sz w:val="28"/>
          <w:szCs w:val="28"/>
        </w:rPr>
        <w:t>6</w:t>
      </w:r>
      <w:r w:rsidR="007A115C" w:rsidRPr="00AE23C3">
        <w:rPr>
          <w:sz w:val="28"/>
          <w:szCs w:val="28"/>
        </w:rPr>
        <w:t xml:space="preserve"> листах.</w:t>
      </w:r>
    </w:p>
    <w:p w:rsidR="00FF1F2E" w:rsidRPr="00AE23C3" w:rsidRDefault="00FF1F2E" w:rsidP="0011106D">
      <w:pPr>
        <w:jc w:val="both"/>
        <w:rPr>
          <w:sz w:val="28"/>
          <w:szCs w:val="28"/>
        </w:rPr>
      </w:pPr>
    </w:p>
    <w:p w:rsidR="00FF1F2E" w:rsidRPr="00AE23C3" w:rsidRDefault="007A115C" w:rsidP="0011106D">
      <w:pPr>
        <w:jc w:val="both"/>
        <w:rPr>
          <w:sz w:val="28"/>
          <w:szCs w:val="28"/>
        </w:rPr>
      </w:pPr>
      <w:r w:rsidRPr="00AE23C3">
        <w:rPr>
          <w:sz w:val="28"/>
          <w:szCs w:val="28"/>
        </w:rPr>
        <w:t>При</w:t>
      </w:r>
      <w:r w:rsidR="00D87AFE">
        <w:rPr>
          <w:sz w:val="28"/>
          <w:szCs w:val="28"/>
        </w:rPr>
        <w:t>ложение №3</w:t>
      </w:r>
      <w:bookmarkStart w:id="0" w:name="_GoBack"/>
      <w:bookmarkEnd w:id="0"/>
      <w:r w:rsidRPr="00AE23C3">
        <w:rPr>
          <w:sz w:val="28"/>
          <w:szCs w:val="28"/>
        </w:rPr>
        <w:t xml:space="preserve">: </w:t>
      </w:r>
      <w:r w:rsidR="00AE23C3" w:rsidRPr="00AE23C3">
        <w:rPr>
          <w:sz w:val="28"/>
          <w:szCs w:val="28"/>
        </w:rPr>
        <w:t>базовых нормативов затрат и отраслевых корректирующих коэффициентов к базовым нормативам затрат на оказание муниципальных услуг (работ) в сфере «Образование» в города Пскове, значения натуральных норм, необходимых для определения базовых нормативов на оказание муниципальных услуг (работ) в сфере «Образование» в городе Пскове</w:t>
      </w:r>
      <w:r w:rsidRPr="00AE23C3">
        <w:rPr>
          <w:sz w:val="28"/>
          <w:szCs w:val="28"/>
        </w:rPr>
        <w:t>, оказываемых и выполняемых учреждениями дополнительного образования детей, подведомственными Управлению образования Администрации города Пскова</w:t>
      </w:r>
      <w:r w:rsidR="008C53A3" w:rsidRPr="00AE23C3">
        <w:rPr>
          <w:sz w:val="28"/>
          <w:szCs w:val="28"/>
        </w:rPr>
        <w:t xml:space="preserve"> и МБУ «Центр ППМСП»</w:t>
      </w:r>
      <w:r w:rsidRPr="00AE23C3">
        <w:rPr>
          <w:sz w:val="28"/>
          <w:szCs w:val="28"/>
        </w:rPr>
        <w:t>; 1 экземпляр; на 1 листе.</w:t>
      </w:r>
    </w:p>
    <w:p w:rsidR="00FF1F2E" w:rsidRPr="00AE23C3" w:rsidRDefault="00FF1F2E" w:rsidP="0011106D">
      <w:pPr>
        <w:jc w:val="both"/>
        <w:rPr>
          <w:sz w:val="28"/>
          <w:szCs w:val="28"/>
        </w:rPr>
      </w:pPr>
    </w:p>
    <w:p w:rsidR="007A115C" w:rsidRPr="00AE23C3" w:rsidRDefault="007A115C" w:rsidP="0011106D">
      <w:pPr>
        <w:jc w:val="both"/>
        <w:rPr>
          <w:sz w:val="28"/>
          <w:szCs w:val="28"/>
        </w:rPr>
      </w:pPr>
    </w:p>
    <w:p w:rsidR="007A115C" w:rsidRPr="00AE23C3" w:rsidRDefault="007A115C" w:rsidP="0011106D">
      <w:pPr>
        <w:jc w:val="both"/>
        <w:rPr>
          <w:sz w:val="28"/>
          <w:szCs w:val="28"/>
        </w:rPr>
      </w:pPr>
    </w:p>
    <w:p w:rsidR="007A115C" w:rsidRPr="00AE23C3" w:rsidRDefault="007A115C" w:rsidP="0011106D">
      <w:pPr>
        <w:jc w:val="both"/>
        <w:rPr>
          <w:sz w:val="28"/>
          <w:szCs w:val="28"/>
        </w:rPr>
      </w:pPr>
    </w:p>
    <w:p w:rsidR="0011106D" w:rsidRPr="00AE23C3" w:rsidRDefault="008C53A3" w:rsidP="0011106D">
      <w:pPr>
        <w:jc w:val="both"/>
        <w:rPr>
          <w:sz w:val="28"/>
          <w:szCs w:val="28"/>
        </w:rPr>
      </w:pPr>
      <w:r w:rsidRPr="00AE23C3">
        <w:rPr>
          <w:sz w:val="28"/>
          <w:szCs w:val="28"/>
        </w:rPr>
        <w:t>Н</w:t>
      </w:r>
      <w:r w:rsidR="0011106D" w:rsidRPr="00AE23C3">
        <w:rPr>
          <w:sz w:val="28"/>
          <w:szCs w:val="28"/>
        </w:rPr>
        <w:t>ачальни</w:t>
      </w:r>
      <w:r w:rsidR="00236866" w:rsidRPr="00AE23C3">
        <w:rPr>
          <w:sz w:val="28"/>
          <w:szCs w:val="28"/>
        </w:rPr>
        <w:t>к</w:t>
      </w:r>
      <w:r w:rsidR="0011106D" w:rsidRPr="00AE23C3">
        <w:rPr>
          <w:sz w:val="28"/>
          <w:szCs w:val="28"/>
        </w:rPr>
        <w:t xml:space="preserve"> Управления образования</w:t>
      </w:r>
    </w:p>
    <w:p w:rsidR="00EE5721" w:rsidRPr="00AE23C3" w:rsidRDefault="0011106D" w:rsidP="00EE42C2">
      <w:pPr>
        <w:jc w:val="both"/>
        <w:rPr>
          <w:sz w:val="28"/>
          <w:szCs w:val="28"/>
        </w:rPr>
      </w:pPr>
      <w:r w:rsidRPr="00AE23C3">
        <w:rPr>
          <w:sz w:val="28"/>
          <w:szCs w:val="28"/>
        </w:rPr>
        <w:t>Администрации г. Пскова</w:t>
      </w:r>
      <w:r w:rsidR="00236866" w:rsidRPr="00AE23C3">
        <w:rPr>
          <w:sz w:val="28"/>
          <w:szCs w:val="28"/>
        </w:rPr>
        <w:tab/>
      </w:r>
      <w:r w:rsidR="00236866" w:rsidRPr="00AE23C3">
        <w:rPr>
          <w:sz w:val="28"/>
          <w:szCs w:val="28"/>
        </w:rPr>
        <w:tab/>
      </w:r>
      <w:r w:rsidR="00236866" w:rsidRPr="00AE23C3">
        <w:rPr>
          <w:sz w:val="28"/>
          <w:szCs w:val="28"/>
        </w:rPr>
        <w:tab/>
      </w:r>
      <w:r w:rsidR="00236866" w:rsidRPr="00AE23C3">
        <w:rPr>
          <w:sz w:val="28"/>
          <w:szCs w:val="28"/>
        </w:rPr>
        <w:tab/>
      </w:r>
      <w:r w:rsidR="00236866" w:rsidRPr="00AE23C3">
        <w:rPr>
          <w:sz w:val="28"/>
          <w:szCs w:val="28"/>
        </w:rPr>
        <w:tab/>
      </w:r>
      <w:r w:rsidR="00236866" w:rsidRPr="00AE23C3">
        <w:rPr>
          <w:sz w:val="28"/>
          <w:szCs w:val="28"/>
        </w:rPr>
        <w:tab/>
      </w:r>
      <w:r w:rsidR="009E05C1">
        <w:rPr>
          <w:sz w:val="28"/>
          <w:szCs w:val="28"/>
        </w:rPr>
        <w:t xml:space="preserve"> </w:t>
      </w:r>
      <w:r w:rsidR="001462C0" w:rsidRPr="00AE23C3">
        <w:rPr>
          <w:sz w:val="28"/>
          <w:szCs w:val="28"/>
        </w:rPr>
        <w:t xml:space="preserve">    </w:t>
      </w:r>
      <w:r w:rsidR="001C7126" w:rsidRPr="00AE23C3">
        <w:rPr>
          <w:sz w:val="28"/>
          <w:szCs w:val="28"/>
        </w:rPr>
        <w:t>А.С.</w:t>
      </w:r>
      <w:r w:rsidR="001462C0" w:rsidRPr="00AE23C3">
        <w:rPr>
          <w:sz w:val="28"/>
          <w:szCs w:val="28"/>
        </w:rPr>
        <w:t xml:space="preserve"> </w:t>
      </w:r>
      <w:proofErr w:type="spellStart"/>
      <w:r w:rsidR="001C7126" w:rsidRPr="00AE23C3">
        <w:rPr>
          <w:sz w:val="28"/>
          <w:szCs w:val="28"/>
        </w:rPr>
        <w:t>Кузыченко</w:t>
      </w:r>
      <w:proofErr w:type="spellEnd"/>
    </w:p>
    <w:p w:rsidR="00EE5721" w:rsidRPr="00EE5721" w:rsidRDefault="00EE5721" w:rsidP="00EE5721">
      <w:pPr>
        <w:rPr>
          <w:sz w:val="26"/>
          <w:szCs w:val="26"/>
        </w:rPr>
      </w:pPr>
    </w:p>
    <w:p w:rsidR="00EE5721" w:rsidRPr="00EE5721" w:rsidRDefault="00EE5721" w:rsidP="00EE5721">
      <w:pPr>
        <w:rPr>
          <w:sz w:val="26"/>
          <w:szCs w:val="26"/>
        </w:rPr>
      </w:pPr>
    </w:p>
    <w:p w:rsidR="008C53A3" w:rsidRDefault="008C53A3" w:rsidP="00EE5721">
      <w:pPr>
        <w:rPr>
          <w:sz w:val="26"/>
          <w:szCs w:val="26"/>
        </w:rPr>
      </w:pPr>
    </w:p>
    <w:p w:rsidR="009E05C1" w:rsidRDefault="009E05C1" w:rsidP="00EE5721">
      <w:pPr>
        <w:rPr>
          <w:sz w:val="26"/>
          <w:szCs w:val="26"/>
        </w:rPr>
      </w:pPr>
    </w:p>
    <w:p w:rsidR="009E05C1" w:rsidRDefault="009E05C1" w:rsidP="00EE5721">
      <w:pPr>
        <w:rPr>
          <w:sz w:val="26"/>
          <w:szCs w:val="26"/>
        </w:rPr>
      </w:pPr>
    </w:p>
    <w:p w:rsidR="009E05C1" w:rsidRDefault="009E05C1" w:rsidP="00EE5721">
      <w:pPr>
        <w:rPr>
          <w:sz w:val="26"/>
          <w:szCs w:val="26"/>
        </w:rPr>
      </w:pPr>
    </w:p>
    <w:p w:rsidR="009E05C1" w:rsidRDefault="009E05C1" w:rsidP="00EE5721">
      <w:pPr>
        <w:rPr>
          <w:sz w:val="26"/>
          <w:szCs w:val="26"/>
        </w:rPr>
      </w:pPr>
    </w:p>
    <w:p w:rsidR="009E05C1" w:rsidRDefault="009E05C1" w:rsidP="00EE5721">
      <w:pPr>
        <w:rPr>
          <w:sz w:val="26"/>
          <w:szCs w:val="26"/>
        </w:rPr>
      </w:pPr>
    </w:p>
    <w:p w:rsidR="00EE5721" w:rsidRDefault="00EE5721" w:rsidP="00EE5721">
      <w:pPr>
        <w:rPr>
          <w:sz w:val="26"/>
          <w:szCs w:val="26"/>
        </w:rPr>
      </w:pPr>
    </w:p>
    <w:p w:rsidR="004F1D28" w:rsidRDefault="004F1D28" w:rsidP="00EE5721">
      <w:pPr>
        <w:rPr>
          <w:sz w:val="26"/>
          <w:szCs w:val="26"/>
        </w:rPr>
      </w:pPr>
    </w:p>
    <w:p w:rsidR="001462C0" w:rsidRDefault="001462C0" w:rsidP="00EE5721"/>
    <w:p w:rsidR="001462C0" w:rsidRDefault="001462C0" w:rsidP="00EE5721"/>
    <w:p w:rsidR="001462C0" w:rsidRDefault="001462C0" w:rsidP="001462C0"/>
    <w:p w:rsidR="00FD6554" w:rsidRDefault="00F13626" w:rsidP="001462C0">
      <w:r w:rsidRPr="00F13626">
        <w:t>Лопаткина</w:t>
      </w:r>
      <w:r w:rsidR="00FD6554">
        <w:t xml:space="preserve"> Ирина Валентиновна,</w:t>
      </w:r>
      <w:r w:rsidR="001462C0">
        <w:t xml:space="preserve"> </w:t>
      </w:r>
      <w:r w:rsidRPr="00F13626">
        <w:t>29-04-86</w:t>
      </w:r>
    </w:p>
    <w:sectPr w:rsidR="00FD6554" w:rsidSect="0080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7388"/>
    <w:multiLevelType w:val="hybridMultilevel"/>
    <w:tmpl w:val="16E6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AE2"/>
    <w:multiLevelType w:val="hybridMultilevel"/>
    <w:tmpl w:val="DDB889B2"/>
    <w:lvl w:ilvl="0" w:tplc="6896C3B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857"/>
    <w:multiLevelType w:val="hybridMultilevel"/>
    <w:tmpl w:val="3B5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67E7"/>
    <w:multiLevelType w:val="hybridMultilevel"/>
    <w:tmpl w:val="53D4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AB8"/>
    <w:multiLevelType w:val="hybridMultilevel"/>
    <w:tmpl w:val="BF08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4CA"/>
    <w:rsid w:val="00007115"/>
    <w:rsid w:val="00014160"/>
    <w:rsid w:val="000256B6"/>
    <w:rsid w:val="0011106D"/>
    <w:rsid w:val="001462C0"/>
    <w:rsid w:val="00173691"/>
    <w:rsid w:val="001B2416"/>
    <w:rsid w:val="001B2F6D"/>
    <w:rsid w:val="001C3CB2"/>
    <w:rsid w:val="001C7126"/>
    <w:rsid w:val="00236866"/>
    <w:rsid w:val="002907FC"/>
    <w:rsid w:val="002958DC"/>
    <w:rsid w:val="00295CFE"/>
    <w:rsid w:val="002B0322"/>
    <w:rsid w:val="002B21D1"/>
    <w:rsid w:val="002C43E3"/>
    <w:rsid w:val="002D061E"/>
    <w:rsid w:val="00387FD1"/>
    <w:rsid w:val="003A581C"/>
    <w:rsid w:val="003C4945"/>
    <w:rsid w:val="003C59A3"/>
    <w:rsid w:val="00435F97"/>
    <w:rsid w:val="00441DA7"/>
    <w:rsid w:val="004510D8"/>
    <w:rsid w:val="004866A4"/>
    <w:rsid w:val="004F1D28"/>
    <w:rsid w:val="00544D27"/>
    <w:rsid w:val="00592F54"/>
    <w:rsid w:val="005B4C74"/>
    <w:rsid w:val="00621B47"/>
    <w:rsid w:val="006B0448"/>
    <w:rsid w:val="006C04CA"/>
    <w:rsid w:val="006C28FE"/>
    <w:rsid w:val="007160C7"/>
    <w:rsid w:val="007A115C"/>
    <w:rsid w:val="007B3449"/>
    <w:rsid w:val="007D362B"/>
    <w:rsid w:val="00803BD6"/>
    <w:rsid w:val="00813A9C"/>
    <w:rsid w:val="00825030"/>
    <w:rsid w:val="008427C4"/>
    <w:rsid w:val="00885608"/>
    <w:rsid w:val="008C1827"/>
    <w:rsid w:val="008C53A3"/>
    <w:rsid w:val="008D1869"/>
    <w:rsid w:val="008E326E"/>
    <w:rsid w:val="00945D6B"/>
    <w:rsid w:val="00993351"/>
    <w:rsid w:val="009E05C1"/>
    <w:rsid w:val="009E4BB9"/>
    <w:rsid w:val="00AD19D0"/>
    <w:rsid w:val="00AE1845"/>
    <w:rsid w:val="00AE23C3"/>
    <w:rsid w:val="00B2688A"/>
    <w:rsid w:val="00B82398"/>
    <w:rsid w:val="00BC5E7B"/>
    <w:rsid w:val="00BE28A8"/>
    <w:rsid w:val="00BF4026"/>
    <w:rsid w:val="00C5086F"/>
    <w:rsid w:val="00C5675A"/>
    <w:rsid w:val="00CB2447"/>
    <w:rsid w:val="00CD0F27"/>
    <w:rsid w:val="00CF28EE"/>
    <w:rsid w:val="00D05126"/>
    <w:rsid w:val="00D20036"/>
    <w:rsid w:val="00D45424"/>
    <w:rsid w:val="00D56ED2"/>
    <w:rsid w:val="00D87AFE"/>
    <w:rsid w:val="00D93FCC"/>
    <w:rsid w:val="00DE7BD9"/>
    <w:rsid w:val="00E47153"/>
    <w:rsid w:val="00E5328E"/>
    <w:rsid w:val="00EB4003"/>
    <w:rsid w:val="00EE42C2"/>
    <w:rsid w:val="00EE5721"/>
    <w:rsid w:val="00EF5D77"/>
    <w:rsid w:val="00F13626"/>
    <w:rsid w:val="00FB66BB"/>
    <w:rsid w:val="00FC3A5D"/>
    <w:rsid w:val="00FD6554"/>
    <w:rsid w:val="00FF1F2E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C14C-75FE-41C2-A11E-0FF0FBB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45D6B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F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2F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45D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E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A9107-8DFB-4630-AB18-410A90B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Prof</cp:lastModifiedBy>
  <cp:revision>62</cp:revision>
  <cp:lastPrinted>2022-01-31T11:46:00Z</cp:lastPrinted>
  <dcterms:created xsi:type="dcterms:W3CDTF">2012-09-13T08:06:00Z</dcterms:created>
  <dcterms:modified xsi:type="dcterms:W3CDTF">2022-01-31T11:48:00Z</dcterms:modified>
</cp:coreProperties>
</file>