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CE" w:rsidRDefault="00AC75CE" w:rsidP="00AC75CE">
      <w:pPr>
        <w:jc w:val="center"/>
      </w:pPr>
      <w:r>
        <w:t xml:space="preserve">План мероприятий Управления образования </w:t>
      </w:r>
    </w:p>
    <w:p w:rsidR="00893631" w:rsidRDefault="00AC75CE" w:rsidP="00AC75CE">
      <w:pPr>
        <w:jc w:val="center"/>
      </w:pPr>
      <w:r>
        <w:t>Администрации города Пскова на май 2015 года</w:t>
      </w:r>
    </w:p>
    <w:p w:rsidR="00AC75CE" w:rsidRDefault="00AC75CE" w:rsidP="00AC75CE"/>
    <w:tbl>
      <w:tblPr>
        <w:tblStyle w:val="aa"/>
        <w:tblW w:w="9571" w:type="dxa"/>
        <w:tblInd w:w="0" w:type="dxa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C75CE" w:rsidTr="00AC75CE">
        <w:trPr>
          <w:trHeight w:val="44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 w:rsidP="007824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Организационная работа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составлению технического задания по  закупке учебников и учебных пособий на 2015/2016 учебный год  ОУ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Лопаткина И.В.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Инструктаж руководителей ППЭ и общественных наблюдателей по    государственной итоговой аттестации обучающихся по программам основного общего образования (ГИА-9)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Орехова И.Е.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Тематический контроль порядка привлечения внебюджетных сре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дств в 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ошкольных образовательных учреждениях (ДОУ № 27,  31,  43)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11.05-22.05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Яковлева С.И.,</w:t>
            </w:r>
          </w:p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представитель   ЦФБО (по согласованию)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Аппаратное совещание «Итоги комплексного контроля должностного лица» (с приглашением директора СОШ №13)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Прокофьев И.В.</w:t>
            </w:r>
          </w:p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Дмитриева С.В.</w:t>
            </w:r>
          </w:p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Тематическая проверка выполнения правил приема, отчисления и учета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движения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обучающихся   в МБОУ ДОД «Эколого-биологический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12.05-14.05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Егорова Т.М.,</w:t>
            </w:r>
          </w:p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Цибульская Л.А.</w:t>
            </w:r>
          </w:p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Мониторинг осуществления закупочной деятельности (СОШ №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1, 2, 3, 5, 9, лицей №4,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МПЛ  № 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12.05-29.05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Данилова А.С.</w:t>
            </w:r>
          </w:p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Салтыкова Ж.И.</w:t>
            </w:r>
          </w:p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Булдыгерова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Е.П.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Совещание с начальниками лагерей труда и отдыха с дневным пребыванием (для обучающихся  15-18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Цибульская Л.А.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директоров по УВР «Требования к  учебным планам на 2015/2016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Лопаткина И.В.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начальниками оздоровительных лагерей с дневным пребыванием (для обучающихся 7-15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Цибульская Л.А.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Совещание с руководителями «Устав и обязательные локальные акты образовательного учреждения»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Прокофьев И.В.</w:t>
            </w:r>
          </w:p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Дмитриева С.В.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Совещание школьных библиотекарей по теме «Подведение итогов работы за учебный год» на базе ПТПЛ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Лопаткина И.В.,</w:t>
            </w:r>
          </w:p>
          <w:p w:rsidR="00AC75CE" w:rsidRDefault="00AC75C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Дмитриева Н.В., руководитель ГМО библиотекарей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для руководителей пунктов проведения экзаменов «Организация работы пунктов проведения ЕГЭ»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C75CE" w:rsidTr="00AC75CE">
        <w:trPr>
          <w:trHeight w:val="40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 w:rsidP="007824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Городские общественно-массовые мероприятия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гала-концерт</w:t>
            </w:r>
          </w:p>
          <w:p w:rsidR="00AC75CE" w:rsidRDefault="00AC75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городского конкурса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творчества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весна-2015», посвященный 70-летию Победы в  Великой Отечественной войны 1941-1945 гг.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Цибульская Л.А.,</w:t>
            </w:r>
          </w:p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Н.В.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Первенство города Пскова по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/а среди сборных команд образовательных учреждений в зачет спартакиады «Школьные игры»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05.05</w:t>
            </w:r>
          </w:p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Е.Д.</w:t>
            </w:r>
          </w:p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Камезин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Легкоатлетическая эстафета на призы «Псковской Правды», посвященная 70-летию Победы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Великой Отечественной</w:t>
            </w:r>
          </w:p>
          <w:p w:rsidR="00AC75CE" w:rsidRDefault="00AC75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войне 1941-1945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Е.Д.</w:t>
            </w:r>
          </w:p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ДООСЦ «Юность»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Торжественно-траурные митинги в местах массовых захоронений воинов, погибших в годы Великой Отечественной войны 1941-1945 гг.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Александрова М.А.</w:t>
            </w:r>
          </w:p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МОУ</w:t>
            </w:r>
          </w:p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сборы 10-классников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11.05-22.05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Михайлов Е.Д.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школьных СМИ на базе МПЛ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М.А.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молодых педагогов «Итоги работы за 2014-2015 учебный год» на базе СОШ №24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В.В.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tabs>
                <w:tab w:val="left" w:pos="1725"/>
              </w:tabs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Заключительный концерт творческих коллективов Центра «Надежда» в рамках международного Дня семьи на базе СОШ №24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tabs>
                <w:tab w:val="left" w:pos="1725"/>
              </w:tabs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AC75CE" w:rsidRDefault="00AC75C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tabs>
                <w:tab w:val="left" w:pos="1725"/>
              </w:tabs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Юбилейный концерт хореографического коллектива «Мозаика»  (БКЗ Филармония)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tabs>
                <w:tab w:val="left" w:pos="1725"/>
              </w:tabs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Цибульская Л.А.</w:t>
            </w:r>
          </w:p>
          <w:p w:rsidR="00AC75CE" w:rsidRDefault="00AC75C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Первенство города  Пскова по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/а среди общеобразовательных учреждений, посвященное 70-летию Победы в Великой Отечественной войне 1941-1945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Е.Д.</w:t>
            </w:r>
          </w:p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VII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Спартакиада учащихся по л/а, посвященная 70-летию Победы в Великой Отечественной войне 1941-1945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19-20.05</w:t>
            </w:r>
          </w:p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Е.Д.</w:t>
            </w:r>
          </w:p>
          <w:p w:rsidR="00AC75CE" w:rsidRDefault="00AC75C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знание государственной символики России среди обучающихся образовательных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20.05-25.05</w:t>
            </w:r>
          </w:p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Цибульская Л.А.,</w:t>
            </w:r>
          </w:p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Л.Е.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общеразвивающих программ дополнительного образования детей и методических материалов в помощь организаторам туристско-краеведческой и экскурсионной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25.05-30.05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Цибульская Л.А.,</w:t>
            </w:r>
          </w:p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Л.Е.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 для учащихся 11 (12)-х классов</w:t>
            </w:r>
          </w:p>
          <w:p w:rsidR="00AC75CE" w:rsidRDefault="00AC75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</w:t>
            </w:r>
          </w:p>
          <w:p w:rsidR="00AC75CE" w:rsidRDefault="00AC75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Standard"/>
              <w:autoSpaceDE w:val="0"/>
              <w:rPr>
                <w:rFonts w:ascii="Times New Roman" w:eastAsia="Times New Roman CYR" w:hAnsi="Times New Roman" w:cs="Times New Roman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lang w:val="ru-RU"/>
              </w:rPr>
              <w:t>Участие в областном конкурсе   педагогов дополнительного образования «Сердце отдаю детям» на базе СОШ №24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Standard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26-27.05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Цибульская Л.А.,</w:t>
            </w:r>
          </w:p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экзамен для  выпускников 9-х классов</w:t>
            </w:r>
          </w:p>
          <w:p w:rsidR="00AC75CE" w:rsidRDefault="00AC75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75CE" w:rsidRDefault="00AC75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химия,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И.Е.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Первенство города  Пскова по футболу «Весна-Лето» (по возрастам)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графику </w:t>
            </w:r>
          </w:p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Е.Д.</w:t>
            </w:r>
          </w:p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Ассамблея звезд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Т.А.</w:t>
            </w:r>
          </w:p>
        </w:tc>
      </w:tr>
      <w:tr w:rsidR="00AC75CE" w:rsidTr="00AC75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Слет молодых педагогических работников «По следам псковских дебютантов»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CE" w:rsidRDefault="00AC75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Воробьева В.В.</w:t>
            </w:r>
          </w:p>
        </w:tc>
      </w:tr>
    </w:tbl>
    <w:p w:rsidR="00AC75CE" w:rsidRDefault="00AC75CE" w:rsidP="00AC75CE">
      <w:bookmarkStart w:id="0" w:name="_GoBack"/>
      <w:bookmarkEnd w:id="0"/>
    </w:p>
    <w:sectPr w:rsidR="00AC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2BE4"/>
    <w:multiLevelType w:val="hybridMultilevel"/>
    <w:tmpl w:val="5F80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CE"/>
    <w:rsid w:val="002A09FF"/>
    <w:rsid w:val="00893631"/>
    <w:rsid w:val="00A54F22"/>
    <w:rsid w:val="00A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9FF"/>
    <w:pPr>
      <w:keepNext/>
      <w:jc w:val="center"/>
      <w:outlineLvl w:val="0"/>
    </w:pPr>
    <w:rPr>
      <w:rFonts w:cs="Arial"/>
      <w:b/>
      <w:bCs/>
      <w:sz w:val="36"/>
    </w:rPr>
  </w:style>
  <w:style w:type="paragraph" w:styleId="2">
    <w:name w:val="heading 2"/>
    <w:basedOn w:val="a"/>
    <w:next w:val="a"/>
    <w:link w:val="20"/>
    <w:qFormat/>
    <w:rsid w:val="002A09FF"/>
    <w:pPr>
      <w:keepNext/>
      <w:jc w:val="center"/>
      <w:outlineLvl w:val="1"/>
    </w:pPr>
    <w:rPr>
      <w:rFonts w:cs="Arial"/>
      <w:b/>
      <w:bCs/>
      <w:sz w:val="96"/>
      <w:lang w:eastAsia="en-US"/>
    </w:rPr>
  </w:style>
  <w:style w:type="paragraph" w:styleId="3">
    <w:name w:val="heading 3"/>
    <w:basedOn w:val="a"/>
    <w:next w:val="a"/>
    <w:link w:val="30"/>
    <w:qFormat/>
    <w:rsid w:val="002A09FF"/>
    <w:pPr>
      <w:keepNext/>
      <w:outlineLvl w:val="2"/>
    </w:pPr>
    <w:rPr>
      <w:b/>
      <w:bCs/>
      <w:sz w:val="72"/>
    </w:rPr>
  </w:style>
  <w:style w:type="paragraph" w:styleId="4">
    <w:name w:val="heading 4"/>
    <w:basedOn w:val="a"/>
    <w:next w:val="a"/>
    <w:link w:val="40"/>
    <w:semiHidden/>
    <w:unhideWhenUsed/>
    <w:qFormat/>
    <w:rsid w:val="00A54F2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54F2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54F2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54F2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54F2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54F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F22"/>
    <w:rPr>
      <w:rFonts w:cs="Arial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54F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4F22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09FF"/>
    <w:rPr>
      <w:rFonts w:cs="Arial"/>
      <w:b/>
      <w:bCs/>
      <w:sz w:val="96"/>
      <w:szCs w:val="24"/>
    </w:rPr>
  </w:style>
  <w:style w:type="character" w:customStyle="1" w:styleId="30">
    <w:name w:val="Заголовок 3 Знак"/>
    <w:link w:val="3"/>
    <w:rsid w:val="00A54F22"/>
    <w:rPr>
      <w:b/>
      <w:bCs/>
      <w:sz w:val="72"/>
      <w:szCs w:val="24"/>
      <w:lang w:eastAsia="ru-RU"/>
    </w:rPr>
  </w:style>
  <w:style w:type="character" w:customStyle="1" w:styleId="40">
    <w:name w:val="Заголовок 4 Знак"/>
    <w:link w:val="4"/>
    <w:semiHidden/>
    <w:rsid w:val="00A54F2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54F22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54F2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A54F22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54F22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54F2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customStyle="1" w:styleId="11">
    <w:name w:val="Стиль1"/>
    <w:basedOn w:val="2"/>
    <w:link w:val="12"/>
    <w:qFormat/>
    <w:rsid w:val="002A09FF"/>
  </w:style>
  <w:style w:type="character" w:customStyle="1" w:styleId="12">
    <w:name w:val="Стиль1 Знак"/>
    <w:basedOn w:val="20"/>
    <w:link w:val="11"/>
    <w:rsid w:val="002A09FF"/>
    <w:rPr>
      <w:rFonts w:cs="Arial"/>
      <w:b/>
      <w:bCs/>
      <w:sz w:val="96"/>
      <w:szCs w:val="24"/>
    </w:rPr>
  </w:style>
  <w:style w:type="paragraph" w:styleId="a5">
    <w:name w:val="Title"/>
    <w:basedOn w:val="a"/>
    <w:next w:val="a"/>
    <w:link w:val="a6"/>
    <w:qFormat/>
    <w:rsid w:val="002A09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2A09FF"/>
    <w:rPr>
      <w:rFonts w:ascii="Cambria" w:hAnsi="Cambria"/>
      <w:b/>
      <w:bCs/>
      <w:kern w:val="28"/>
      <w:sz w:val="32"/>
      <w:szCs w:val="32"/>
    </w:rPr>
  </w:style>
  <w:style w:type="character" w:styleId="a7">
    <w:name w:val="Strong"/>
    <w:basedOn w:val="a0"/>
    <w:qFormat/>
    <w:rsid w:val="002A09FF"/>
    <w:rPr>
      <w:b/>
      <w:bCs/>
    </w:rPr>
  </w:style>
  <w:style w:type="paragraph" w:styleId="a8">
    <w:name w:val="No Spacing"/>
    <w:uiPriority w:val="1"/>
    <w:qFormat/>
    <w:rsid w:val="00AC75CE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AC75CE"/>
    <w:pPr>
      <w:ind w:left="720"/>
      <w:contextualSpacing/>
    </w:pPr>
  </w:style>
  <w:style w:type="paragraph" w:customStyle="1" w:styleId="Standard">
    <w:name w:val="Standard"/>
    <w:rsid w:val="00AC75C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AC75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9FF"/>
    <w:pPr>
      <w:keepNext/>
      <w:jc w:val="center"/>
      <w:outlineLvl w:val="0"/>
    </w:pPr>
    <w:rPr>
      <w:rFonts w:cs="Arial"/>
      <w:b/>
      <w:bCs/>
      <w:sz w:val="36"/>
    </w:rPr>
  </w:style>
  <w:style w:type="paragraph" w:styleId="2">
    <w:name w:val="heading 2"/>
    <w:basedOn w:val="a"/>
    <w:next w:val="a"/>
    <w:link w:val="20"/>
    <w:qFormat/>
    <w:rsid w:val="002A09FF"/>
    <w:pPr>
      <w:keepNext/>
      <w:jc w:val="center"/>
      <w:outlineLvl w:val="1"/>
    </w:pPr>
    <w:rPr>
      <w:rFonts w:cs="Arial"/>
      <w:b/>
      <w:bCs/>
      <w:sz w:val="96"/>
      <w:lang w:eastAsia="en-US"/>
    </w:rPr>
  </w:style>
  <w:style w:type="paragraph" w:styleId="3">
    <w:name w:val="heading 3"/>
    <w:basedOn w:val="a"/>
    <w:next w:val="a"/>
    <w:link w:val="30"/>
    <w:qFormat/>
    <w:rsid w:val="002A09FF"/>
    <w:pPr>
      <w:keepNext/>
      <w:outlineLvl w:val="2"/>
    </w:pPr>
    <w:rPr>
      <w:b/>
      <w:bCs/>
      <w:sz w:val="72"/>
    </w:rPr>
  </w:style>
  <w:style w:type="paragraph" w:styleId="4">
    <w:name w:val="heading 4"/>
    <w:basedOn w:val="a"/>
    <w:next w:val="a"/>
    <w:link w:val="40"/>
    <w:semiHidden/>
    <w:unhideWhenUsed/>
    <w:qFormat/>
    <w:rsid w:val="00A54F2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54F2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54F2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54F2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54F2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54F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F22"/>
    <w:rPr>
      <w:rFonts w:cs="Arial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54F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4F22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09FF"/>
    <w:rPr>
      <w:rFonts w:cs="Arial"/>
      <w:b/>
      <w:bCs/>
      <w:sz w:val="96"/>
      <w:szCs w:val="24"/>
    </w:rPr>
  </w:style>
  <w:style w:type="character" w:customStyle="1" w:styleId="30">
    <w:name w:val="Заголовок 3 Знак"/>
    <w:link w:val="3"/>
    <w:rsid w:val="00A54F22"/>
    <w:rPr>
      <w:b/>
      <w:bCs/>
      <w:sz w:val="72"/>
      <w:szCs w:val="24"/>
      <w:lang w:eastAsia="ru-RU"/>
    </w:rPr>
  </w:style>
  <w:style w:type="character" w:customStyle="1" w:styleId="40">
    <w:name w:val="Заголовок 4 Знак"/>
    <w:link w:val="4"/>
    <w:semiHidden/>
    <w:rsid w:val="00A54F2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54F22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54F2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A54F22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54F22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54F2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customStyle="1" w:styleId="11">
    <w:name w:val="Стиль1"/>
    <w:basedOn w:val="2"/>
    <w:link w:val="12"/>
    <w:qFormat/>
    <w:rsid w:val="002A09FF"/>
  </w:style>
  <w:style w:type="character" w:customStyle="1" w:styleId="12">
    <w:name w:val="Стиль1 Знак"/>
    <w:basedOn w:val="20"/>
    <w:link w:val="11"/>
    <w:rsid w:val="002A09FF"/>
    <w:rPr>
      <w:rFonts w:cs="Arial"/>
      <w:b/>
      <w:bCs/>
      <w:sz w:val="96"/>
      <w:szCs w:val="24"/>
    </w:rPr>
  </w:style>
  <w:style w:type="paragraph" w:styleId="a5">
    <w:name w:val="Title"/>
    <w:basedOn w:val="a"/>
    <w:next w:val="a"/>
    <w:link w:val="a6"/>
    <w:qFormat/>
    <w:rsid w:val="002A09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2A09FF"/>
    <w:rPr>
      <w:rFonts w:ascii="Cambria" w:hAnsi="Cambria"/>
      <w:b/>
      <w:bCs/>
      <w:kern w:val="28"/>
      <w:sz w:val="32"/>
      <w:szCs w:val="32"/>
    </w:rPr>
  </w:style>
  <w:style w:type="character" w:styleId="a7">
    <w:name w:val="Strong"/>
    <w:basedOn w:val="a0"/>
    <w:qFormat/>
    <w:rsid w:val="002A09FF"/>
    <w:rPr>
      <w:b/>
      <w:bCs/>
    </w:rPr>
  </w:style>
  <w:style w:type="paragraph" w:styleId="a8">
    <w:name w:val="No Spacing"/>
    <w:uiPriority w:val="1"/>
    <w:qFormat/>
    <w:rsid w:val="00AC75CE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AC75CE"/>
    <w:pPr>
      <w:ind w:left="720"/>
      <w:contextualSpacing/>
    </w:pPr>
  </w:style>
  <w:style w:type="paragraph" w:customStyle="1" w:styleId="Standard">
    <w:name w:val="Standard"/>
    <w:rsid w:val="00AC75C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AC75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2015-04-21T13:34:00Z</dcterms:created>
  <dcterms:modified xsi:type="dcterms:W3CDTF">2015-04-21T13:36:00Z</dcterms:modified>
</cp:coreProperties>
</file>