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0" w:rsidRPr="005A1DA9" w:rsidRDefault="004945D0" w:rsidP="004945D0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A1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риложение 5 к приказу </w:t>
      </w:r>
    </w:p>
    <w:p w:rsidR="004945D0" w:rsidRPr="005A1DA9" w:rsidRDefault="004945D0" w:rsidP="004945D0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Государственного управления </w:t>
      </w:r>
    </w:p>
    <w:p w:rsidR="004945D0" w:rsidRPr="005A1DA9" w:rsidRDefault="004945D0" w:rsidP="004945D0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Псковской области </w:t>
      </w:r>
    </w:p>
    <w:p w:rsidR="004945D0" w:rsidRPr="005A1DA9" w:rsidRDefault="004945D0" w:rsidP="004945D0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DA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 «12» января 2015 г.</w:t>
      </w:r>
      <w:r w:rsidRPr="005A1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</w:t>
      </w:r>
    </w:p>
    <w:p w:rsidR="004945D0" w:rsidRPr="005A1DA9" w:rsidRDefault="004945D0" w:rsidP="004945D0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45D0" w:rsidRPr="005A1DA9" w:rsidRDefault="004945D0" w:rsidP="00494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C64AB">
        <w:rPr>
          <w:rFonts w:ascii="Times New Roman" w:eastAsia="Times New Roman" w:hAnsi="Times New Roman" w:cs="Times New Roman"/>
          <w:color w:val="C00000"/>
          <w:sz w:val="28"/>
          <w:szCs w:val="24"/>
          <w:lang w:eastAsia="zh-CN"/>
        </w:rPr>
        <w:t xml:space="preserve">Перечень документов при изменении обучающимся, выпускником прошлых лет не </w:t>
      </w:r>
      <w:proofErr w:type="gramStart"/>
      <w:r w:rsidRPr="00BC64AB">
        <w:rPr>
          <w:rFonts w:ascii="Times New Roman" w:eastAsia="Times New Roman" w:hAnsi="Times New Roman" w:cs="Times New Roman"/>
          <w:color w:val="C00000"/>
          <w:sz w:val="28"/>
          <w:szCs w:val="24"/>
          <w:lang w:eastAsia="zh-CN"/>
        </w:rPr>
        <w:t>позднее</w:t>
      </w:r>
      <w:proofErr w:type="gramEnd"/>
      <w:r w:rsidRPr="00BC64AB">
        <w:rPr>
          <w:rFonts w:ascii="Times New Roman" w:eastAsia="Times New Roman" w:hAnsi="Times New Roman" w:cs="Times New Roman"/>
          <w:color w:val="C00000"/>
          <w:sz w:val="28"/>
          <w:szCs w:val="24"/>
          <w:lang w:eastAsia="zh-CN"/>
        </w:rPr>
        <w:t xml:space="preserve"> чем за две недели до начала соответствующих экзаменов (экзамена) перечня предметов, выбранных для сдачи в форме ЕГЭ до 01 </w:t>
      </w:r>
      <w:r w:rsidRPr="005A1DA9">
        <w:rPr>
          <w:rFonts w:ascii="Times New Roman" w:eastAsia="Times New Roman" w:hAnsi="Times New Roman" w:cs="Times New Roman"/>
          <w:sz w:val="28"/>
          <w:szCs w:val="24"/>
          <w:lang w:eastAsia="zh-CN"/>
        </w:rPr>
        <w:t>февраля 2015 года:</w:t>
      </w:r>
    </w:p>
    <w:p w:rsidR="004945D0" w:rsidRPr="005A1DA9" w:rsidRDefault="004945D0" w:rsidP="004945D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5A1DA9">
        <w:rPr>
          <w:rFonts w:ascii="Times New Roman" w:eastAsia="Times New Roman" w:hAnsi="Times New Roman" w:cs="Times New Roman"/>
          <w:sz w:val="28"/>
          <w:szCs w:val="24"/>
          <w:lang w:eastAsia="zh-CN"/>
        </w:rPr>
        <w:t>ходатайство руководителя ОО для обучающегося, МОУО – для выпускника прошлых лет;</w:t>
      </w:r>
      <w:proofErr w:type="gramEnd"/>
    </w:p>
    <w:p w:rsidR="004945D0" w:rsidRPr="005A1DA9" w:rsidRDefault="004945D0" w:rsidP="004945D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A1DA9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заявление участника ГИА в государственную экзаменационную комиссию Псковской области;</w:t>
      </w:r>
    </w:p>
    <w:p w:rsidR="004945D0" w:rsidRPr="005A1DA9" w:rsidRDefault="004945D0" w:rsidP="004945D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A1DA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документы</w:t>
      </w:r>
      <w:r w:rsidRPr="005A1DA9">
        <w:rPr>
          <w:rFonts w:ascii="Times New Roman" w:eastAsia="Times New Roman" w:hAnsi="Times New Roman" w:cs="Times New Roman"/>
          <w:sz w:val="28"/>
          <w:szCs w:val="24"/>
          <w:lang w:eastAsia="zh-CN"/>
        </w:rPr>
        <w:t>,  подтверждающие  изменение перечня предметов/причину не явки на экзамен.</w:t>
      </w:r>
    </w:p>
    <w:p w:rsidR="004945D0" w:rsidRPr="005A1DA9" w:rsidRDefault="004945D0" w:rsidP="004945D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501"/>
        <w:gridCol w:w="340"/>
        <w:gridCol w:w="338"/>
        <w:gridCol w:w="343"/>
        <w:gridCol w:w="342"/>
        <w:gridCol w:w="343"/>
        <w:gridCol w:w="343"/>
        <w:gridCol w:w="342"/>
        <w:gridCol w:w="343"/>
        <w:gridCol w:w="343"/>
        <w:gridCol w:w="343"/>
        <w:gridCol w:w="113"/>
        <w:gridCol w:w="228"/>
        <w:gridCol w:w="402"/>
        <w:gridCol w:w="404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1083"/>
        <w:gridCol w:w="140"/>
      </w:tblGrid>
      <w:tr w:rsidR="004945D0" w:rsidRPr="005A1DA9" w:rsidTr="009B6FDC">
        <w:trPr>
          <w:gridAfter w:val="1"/>
          <w:wAfter w:w="140" w:type="dxa"/>
          <w:cantSplit/>
          <w:trHeight w:val="1304"/>
        </w:trPr>
        <w:tc>
          <w:tcPr>
            <w:tcW w:w="4034" w:type="dxa"/>
            <w:gridSpan w:val="12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9" w:type="dxa"/>
            <w:gridSpan w:val="14"/>
          </w:tcPr>
          <w:p w:rsidR="004945D0" w:rsidRPr="005A1DA9" w:rsidRDefault="004945D0" w:rsidP="009B6FDC">
            <w:pPr>
              <w:suppressAutoHyphens/>
              <w:spacing w:after="0" w:line="240" w:lineRule="atLeast"/>
              <w:ind w:left="2832"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4945D0" w:rsidRPr="005A1DA9" w:rsidRDefault="004945D0" w:rsidP="009B6FDC">
            <w:pPr>
              <w:suppressAutoHyphens/>
              <w:spacing w:after="0" w:line="240" w:lineRule="atLeast"/>
              <w:ind w:left="2832"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Государственной экзаменационной комиссии </w:t>
            </w:r>
          </w:p>
          <w:p w:rsidR="004945D0" w:rsidRPr="005A1DA9" w:rsidRDefault="004945D0" w:rsidP="009B6FDC">
            <w:pPr>
              <w:suppressAutoHyphens/>
              <w:spacing w:after="0" w:line="240" w:lineRule="atLeast"/>
              <w:ind w:left="2832"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Псковской области</w:t>
            </w:r>
          </w:p>
          <w:p w:rsidR="004945D0" w:rsidRPr="005A1DA9" w:rsidRDefault="004945D0" w:rsidP="009B6FDC">
            <w:pPr>
              <w:suppressAutoHyphens/>
              <w:spacing w:after="0" w:line="240" w:lineRule="atLeast"/>
              <w:ind w:left="2832"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А.В.Седунову</w:t>
            </w:r>
            <w:proofErr w:type="spellEnd"/>
          </w:p>
        </w:tc>
      </w:tr>
      <w:tr w:rsidR="004945D0" w:rsidRPr="005A1DA9" w:rsidTr="009B6FDC">
        <w:trPr>
          <w:gridAfter w:val="13"/>
          <w:wAfter w:w="5649" w:type="dxa"/>
          <w:trHeight w:hRule="exact" w:val="397"/>
        </w:trPr>
        <w:tc>
          <w:tcPr>
            <w:tcW w:w="4664" w:type="dxa"/>
            <w:gridSpan w:val="14"/>
          </w:tcPr>
          <w:p w:rsidR="004945D0" w:rsidRPr="005A1DA9" w:rsidRDefault="004945D0" w:rsidP="009B6FDC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4945D0" w:rsidRPr="005A1DA9" w:rsidTr="009B6FDC">
        <w:trPr>
          <w:trHeight w:hRule="exact" w:val="340"/>
        </w:trPr>
        <w:tc>
          <w:tcPr>
            <w:tcW w:w="501" w:type="dxa"/>
            <w:tcBorders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45D0" w:rsidRPr="005A1DA9" w:rsidRDefault="004945D0" w:rsidP="004945D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A1DA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45D0" w:rsidRPr="005A1DA9" w:rsidTr="009B6F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45D0" w:rsidRPr="005A1DA9" w:rsidRDefault="004945D0" w:rsidP="004945D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A1DA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45D0" w:rsidRPr="005A1DA9" w:rsidTr="009B6F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4945D0" w:rsidRPr="005A1DA9" w:rsidTr="009B6F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45D0" w:rsidRPr="005A1DA9" w:rsidRDefault="004945D0" w:rsidP="009B6FD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4945D0" w:rsidRPr="005A1DA9" w:rsidRDefault="004945D0" w:rsidP="004945D0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A1DA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4945D0" w:rsidRPr="005A1DA9" w:rsidRDefault="004945D0" w:rsidP="004945D0">
      <w:pPr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45D0" w:rsidRPr="005A1DA9" w:rsidRDefault="004945D0" w:rsidP="004945D0">
      <w:pPr>
        <w:suppressAutoHyphens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A1DA9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5A1DA9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5D0" w:rsidRPr="005A1DA9" w:rsidTr="009B6F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45D0" w:rsidRPr="005A1DA9" w:rsidRDefault="004945D0" w:rsidP="009B6FDC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45D0" w:rsidRPr="005A1DA9" w:rsidRDefault="004945D0" w:rsidP="004945D0">
      <w:pPr>
        <w:suppressAutoHyphens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45D0" w:rsidRPr="005A1DA9" w:rsidTr="009B6F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DA9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4945D0" w:rsidRPr="005A1DA9" w:rsidRDefault="004945D0" w:rsidP="004945D0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45D0" w:rsidRPr="005A1DA9" w:rsidRDefault="004945D0" w:rsidP="004945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DA9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едином государственном экзамене  по следующим общеобразовательным предметам, </w:t>
      </w:r>
      <w:r w:rsidRPr="005A1DA9">
        <w:rPr>
          <w:rFonts w:ascii="Times New Roman" w:eastAsia="Times New Roman" w:hAnsi="Times New Roman" w:cs="Times New Roman"/>
          <w:b/>
          <w:sz w:val="26"/>
          <w:szCs w:val="26"/>
        </w:rPr>
        <w:t>в связи с изменением перечня предмето</w:t>
      </w:r>
      <w:r w:rsidRPr="005A1DA9">
        <w:rPr>
          <w:rFonts w:ascii="Times New Roman" w:eastAsia="Times New Roman" w:hAnsi="Times New Roman" w:cs="Times New Roman"/>
          <w:sz w:val="26"/>
          <w:szCs w:val="26"/>
        </w:rPr>
        <w:t xml:space="preserve">в/невозможностью участия в заявленный срок </w:t>
      </w:r>
      <w:r w:rsidRPr="005A1DA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(документы прилагаются) </w:t>
      </w:r>
      <w:r w:rsidRPr="005A1DA9">
        <w:rPr>
          <w:rFonts w:ascii="Times New Roman" w:eastAsia="Times New Roman" w:hAnsi="Times New Roman" w:cs="Times New Roman"/>
          <w:b/>
          <w:sz w:val="26"/>
          <w:szCs w:val="26"/>
        </w:rPr>
        <w:t>по причине</w:t>
      </w:r>
      <w:r w:rsidRPr="005A1DA9">
        <w:rPr>
          <w:rFonts w:ascii="Times New Roman" w:eastAsia="Times New Roman" w:hAnsi="Times New Roman" w:cs="Times New Roman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1DA9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</w:t>
      </w:r>
    </w:p>
    <w:p w:rsidR="004945D0" w:rsidRPr="005A1DA9" w:rsidRDefault="004945D0" w:rsidP="004945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0"/>
        <w:gridCol w:w="4820"/>
      </w:tblGrid>
      <w:tr w:rsidR="004945D0" w:rsidRPr="005A1DA9" w:rsidTr="009B6FDC">
        <w:trPr>
          <w:trHeight w:val="490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предмета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Отметка о выборе</w:t>
            </w: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Выбор сроков </w:t>
            </w:r>
            <w:r w:rsidRPr="005A1DA9">
              <w:rPr>
                <w:rFonts w:ascii="Times New Roman" w:eastAsia="Times New Roman" w:hAnsi="Times New Roman" w:cs="Times New Roman"/>
                <w:b/>
              </w:rPr>
              <w:t>(досрочный этап, основной этап), дата экзамена</w:t>
            </w: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9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Математика </w:t>
            </w:r>
            <w:proofErr w:type="gramStart"/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</w:t>
            </w:r>
            <w:proofErr w:type="gramEnd"/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9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Математика </w:t>
            </w:r>
            <w:proofErr w:type="gramStart"/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профильный</w:t>
            </w:r>
            <w:proofErr w:type="gramEnd"/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302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Биология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История 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География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Английский язык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Немецкий язык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Французский язык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Испанский язык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Английский язык (устно)</w:t>
            </w:r>
          </w:p>
        </w:tc>
        <w:tc>
          <w:tcPr>
            <w:tcW w:w="2410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820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Немецкий язык (устно)</w:t>
            </w:r>
          </w:p>
        </w:tc>
        <w:tc>
          <w:tcPr>
            <w:tcW w:w="2410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820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Французский язык (устно)</w:t>
            </w:r>
          </w:p>
        </w:tc>
        <w:tc>
          <w:tcPr>
            <w:tcW w:w="2410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820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Испанский язык (устно)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45D0" w:rsidRPr="005A1DA9" w:rsidTr="009B6FDC">
        <w:trPr>
          <w:trHeight w:hRule="exact" w:val="284"/>
        </w:trPr>
        <w:tc>
          <w:tcPr>
            <w:tcW w:w="2943" w:type="dxa"/>
            <w:vAlign w:val="center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5A1DA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Литература</w:t>
            </w:r>
          </w:p>
        </w:tc>
        <w:tc>
          <w:tcPr>
            <w:tcW w:w="241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820" w:type="dxa"/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945D0" w:rsidRPr="005A1DA9" w:rsidRDefault="004945D0" w:rsidP="004945D0">
      <w:pPr>
        <w:suppressAutoHyphens/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A1DA9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4945D0" w:rsidRPr="005A1DA9" w:rsidTr="009B6FDC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Справкой </w:t>
            </w:r>
            <w:r w:rsidRPr="005A1D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45D0" w:rsidRPr="005A1DA9" w:rsidRDefault="004945D0" w:rsidP="004945D0">
      <w:p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1DA9">
        <w:rPr>
          <w:rFonts w:ascii="Times New Roman" w:eastAsia="Times New Roman" w:hAnsi="Times New Roman" w:cs="Times New Roman"/>
          <w:sz w:val="26"/>
          <w:szCs w:val="26"/>
        </w:rPr>
        <w:t>Являюсь (обучающимся МБОУ «….»/выпускником прошлых лет (указать год)/демобилизованным из рядов РА/гражданином другого государства и другое (указа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945D0" w:rsidRPr="005A1DA9" w:rsidRDefault="004945D0" w:rsidP="004945D0">
      <w:pPr>
        <w:suppressAutoHyphens/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A1DA9">
        <w:rPr>
          <w:rFonts w:ascii="Times New Roman" w:eastAsia="Times New Roman" w:hAnsi="Times New Roman" w:cs="Times New Roman"/>
          <w:sz w:val="26"/>
          <w:szCs w:val="26"/>
        </w:rPr>
        <w:t>Адрес регистрации/проживания:_________________________________________________</w:t>
      </w:r>
    </w:p>
    <w:p w:rsidR="004945D0" w:rsidRPr="005A1DA9" w:rsidRDefault="004945D0" w:rsidP="004945D0">
      <w:pPr>
        <w:suppressAutoHyphens/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A1DA9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4945D0" w:rsidRPr="005A1DA9" w:rsidRDefault="004945D0" w:rsidP="004945D0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DA9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4945D0" w:rsidRPr="005A1DA9" w:rsidRDefault="004945D0" w:rsidP="004945D0">
      <w:pPr>
        <w:suppressAutoHyphens/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DA9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45D0" w:rsidRPr="005A1DA9" w:rsidTr="009B6FD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945D0" w:rsidRPr="005A1DA9" w:rsidRDefault="004945D0" w:rsidP="009B6FD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D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Контактный телефон</w:t>
            </w:r>
          </w:p>
        </w:tc>
        <w:tc>
          <w:tcPr>
            <w:tcW w:w="284" w:type="dxa"/>
            <w:gridSpan w:val="2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A1DA9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A1DA9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A1DA9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A1DA9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45D0" w:rsidRPr="005A1DA9" w:rsidRDefault="004945D0" w:rsidP="009B6FDC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945D0" w:rsidRPr="005A1DA9" w:rsidTr="009B6FDC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5D0" w:rsidRPr="005A1DA9" w:rsidRDefault="004945D0" w:rsidP="009B6FDC">
            <w:pPr>
              <w:suppressAutoHyphen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945D0" w:rsidRPr="005A1DA9" w:rsidRDefault="004945D0" w:rsidP="004945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DA9">
        <w:rPr>
          <w:rFonts w:ascii="Times New Roman" w:eastAsia="Times New Roman" w:hAnsi="Times New Roman" w:cs="Times New Roman"/>
          <w:sz w:val="18"/>
          <w:szCs w:val="18"/>
        </w:rPr>
        <w:t>Регистрационный номер</w:t>
      </w:r>
    </w:p>
    <w:p w:rsidR="00907ECB" w:rsidRDefault="004945D0">
      <w:bookmarkStart w:id="0" w:name="_GoBack"/>
      <w:bookmarkEnd w:id="0"/>
    </w:p>
    <w:sectPr w:rsidR="0090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6FB"/>
    <w:multiLevelType w:val="hybridMultilevel"/>
    <w:tmpl w:val="FBFE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1"/>
    <w:rsid w:val="004945D0"/>
    <w:rsid w:val="00A564B1"/>
    <w:rsid w:val="00AA40BC"/>
    <w:rsid w:val="00DA5133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Company>Управление образования г. Псков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2</cp:revision>
  <dcterms:created xsi:type="dcterms:W3CDTF">2015-02-16T10:12:00Z</dcterms:created>
  <dcterms:modified xsi:type="dcterms:W3CDTF">2015-02-16T10:12:00Z</dcterms:modified>
</cp:coreProperties>
</file>